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DCE2" w14:textId="422C7494" w:rsidR="006D5DE7" w:rsidRPr="00DF3951" w:rsidRDefault="00BB5674" w:rsidP="006D5DE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t-EE" w:eastAsia="et-EE"/>
        </w:rPr>
      </w:pPr>
      <w:r w:rsidRPr="00DF3951">
        <w:rPr>
          <w:noProof/>
          <w:sz w:val="24"/>
          <w:szCs w:val="24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66A7546C" wp14:editId="3486B00B">
            <wp:simplePos x="0" y="0"/>
            <wp:positionH relativeFrom="margin">
              <wp:posOffset>2668270</wp:posOffset>
            </wp:positionH>
            <wp:positionV relativeFrom="margin">
              <wp:posOffset>-572210</wp:posOffset>
            </wp:positionV>
            <wp:extent cx="507365" cy="638810"/>
            <wp:effectExtent l="0" t="0" r="6985" b="8890"/>
            <wp:wrapSquare wrapText="bothSides"/>
            <wp:docPr id="1" name="Picture 2" descr="http://maardu.kovtp.ee/documents/820601/876887/vapp.gif/733f5de1-d0a5-4ae5-8622-54061f9c697a?t=139272646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rdu.kovtp.ee/documents/820601/876887/vapp.gif/733f5de1-d0a5-4ae5-8622-54061f9c697a?t=13927264617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B8F">
        <w:rPr>
          <w:rFonts w:ascii="Arial" w:hAnsi="Arial" w:cs="Arial"/>
          <w:bCs/>
          <w:sz w:val="24"/>
          <w:szCs w:val="24"/>
          <w:lang w:val="et-EE" w:eastAsia="et-EE"/>
        </w:rPr>
        <w:t>XX</w:t>
      </w:r>
      <w:r w:rsidR="00594E4F">
        <w:rPr>
          <w:rFonts w:ascii="Arial" w:hAnsi="Arial" w:cs="Arial"/>
          <w:bCs/>
          <w:sz w:val="24"/>
          <w:szCs w:val="24"/>
          <w:lang w:val="et-EE" w:eastAsia="et-EE"/>
        </w:rPr>
        <w:tab/>
      </w:r>
      <w:r w:rsidR="00594E4F">
        <w:rPr>
          <w:rFonts w:ascii="Arial" w:hAnsi="Arial" w:cs="Arial"/>
          <w:bCs/>
          <w:sz w:val="24"/>
          <w:szCs w:val="24"/>
          <w:lang w:val="et-EE" w:eastAsia="et-EE"/>
        </w:rPr>
        <w:tab/>
      </w:r>
      <w:r w:rsidR="00594E4F">
        <w:rPr>
          <w:rFonts w:ascii="Arial" w:hAnsi="Arial" w:cs="Arial"/>
          <w:bCs/>
          <w:sz w:val="24"/>
          <w:szCs w:val="24"/>
          <w:lang w:val="et-EE" w:eastAsia="et-EE"/>
        </w:rPr>
        <w:tab/>
      </w:r>
      <w:r w:rsidR="00594E4F">
        <w:rPr>
          <w:rFonts w:ascii="Arial" w:hAnsi="Arial" w:cs="Arial"/>
          <w:bCs/>
          <w:sz w:val="24"/>
          <w:szCs w:val="24"/>
          <w:lang w:val="et-EE" w:eastAsia="et-EE"/>
        </w:rPr>
        <w:tab/>
      </w:r>
      <w:r w:rsidR="00594E4F">
        <w:rPr>
          <w:rFonts w:ascii="Arial" w:hAnsi="Arial" w:cs="Arial"/>
          <w:bCs/>
          <w:sz w:val="24"/>
          <w:szCs w:val="24"/>
          <w:lang w:val="et-EE" w:eastAsia="et-EE"/>
        </w:rPr>
        <w:tab/>
      </w:r>
      <w:r w:rsidR="00594E4F">
        <w:rPr>
          <w:rFonts w:ascii="Arial" w:hAnsi="Arial" w:cs="Arial"/>
          <w:bCs/>
          <w:sz w:val="24"/>
          <w:szCs w:val="24"/>
          <w:lang w:val="et-EE" w:eastAsia="et-EE"/>
        </w:rPr>
        <w:tab/>
      </w:r>
      <w:r w:rsidR="00594E4F">
        <w:rPr>
          <w:rFonts w:ascii="Arial" w:hAnsi="Arial" w:cs="Arial"/>
          <w:bCs/>
          <w:sz w:val="24"/>
          <w:szCs w:val="24"/>
          <w:lang w:val="et-EE" w:eastAsia="et-EE"/>
        </w:rPr>
        <w:tab/>
      </w:r>
      <w:r>
        <w:rPr>
          <w:rFonts w:ascii="Arial" w:hAnsi="Arial" w:cs="Arial"/>
          <w:bCs/>
          <w:sz w:val="24"/>
          <w:szCs w:val="24"/>
          <w:lang w:val="et-EE" w:eastAsia="et-EE"/>
        </w:rPr>
        <w:tab/>
      </w:r>
      <w:r w:rsidR="00594E4F">
        <w:rPr>
          <w:rFonts w:ascii="Arial" w:hAnsi="Arial" w:cs="Arial"/>
          <w:bCs/>
          <w:sz w:val="24"/>
          <w:szCs w:val="24"/>
          <w:lang w:val="et-EE" w:eastAsia="et-EE"/>
        </w:rPr>
        <w:tab/>
        <w:t>EELNÕU</w:t>
      </w:r>
    </w:p>
    <w:p w14:paraId="16ED8479" w14:textId="77777777" w:rsidR="006D5DE7" w:rsidRPr="00DF3951" w:rsidRDefault="006D5DE7" w:rsidP="006D5D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et-EE" w:eastAsia="ru-RU"/>
        </w:rPr>
      </w:pPr>
    </w:p>
    <w:p w14:paraId="30FFDC8A" w14:textId="43DF4C41" w:rsidR="006D5DE7" w:rsidRPr="00BB5674" w:rsidRDefault="006D5DE7" w:rsidP="006D5D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t-EE" w:eastAsia="ru-RU"/>
        </w:rPr>
      </w:pPr>
      <w:r w:rsidRPr="00BB5674">
        <w:rPr>
          <w:rFonts w:ascii="Arial" w:hAnsi="Arial" w:cs="Arial"/>
          <w:b/>
          <w:sz w:val="28"/>
          <w:szCs w:val="28"/>
          <w:lang w:val="et-EE" w:eastAsia="ru-RU"/>
        </w:rPr>
        <w:t>MAARDU LINNAVALITSUS</w:t>
      </w:r>
    </w:p>
    <w:p w14:paraId="62BC7804" w14:textId="77777777" w:rsidR="006D5DE7" w:rsidRPr="00DF3951" w:rsidRDefault="006D5DE7" w:rsidP="006D5D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t-EE" w:eastAsia="ru-RU"/>
        </w:rPr>
      </w:pPr>
    </w:p>
    <w:p w14:paraId="73552224" w14:textId="6F0FB1FF" w:rsidR="006D5DE7" w:rsidRPr="00594E4F" w:rsidRDefault="00594E4F" w:rsidP="006D5D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et-EE" w:eastAsia="ru-RU"/>
        </w:rPr>
      </w:pPr>
      <w:r w:rsidRPr="00594E4F">
        <w:rPr>
          <w:rFonts w:ascii="Arial" w:hAnsi="Arial" w:cs="Arial"/>
          <w:b/>
          <w:sz w:val="24"/>
          <w:szCs w:val="24"/>
          <w:lang w:val="et-EE" w:eastAsia="ru-RU"/>
        </w:rPr>
        <w:t>KORRALDUS</w:t>
      </w:r>
    </w:p>
    <w:p w14:paraId="240BC67A" w14:textId="77777777" w:rsidR="006D5DE7" w:rsidRPr="00DF3951" w:rsidRDefault="006D5DE7" w:rsidP="006D5D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t-EE" w:eastAsia="ru-RU"/>
        </w:rPr>
      </w:pPr>
    </w:p>
    <w:p w14:paraId="72C9F27C" w14:textId="2113092D" w:rsidR="006D5DE7" w:rsidRPr="00DF3951" w:rsidRDefault="006D5DE7" w:rsidP="006D5D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t-EE" w:eastAsia="ru-RU"/>
        </w:rPr>
      </w:pPr>
      <w:r w:rsidRPr="00DF3951">
        <w:rPr>
          <w:rFonts w:ascii="Arial" w:hAnsi="Arial" w:cs="Arial"/>
          <w:sz w:val="24"/>
          <w:szCs w:val="24"/>
          <w:lang w:val="et-EE" w:eastAsia="ru-RU"/>
        </w:rPr>
        <w:t>Maardu</w:t>
      </w:r>
      <w:r w:rsidRPr="00DF3951">
        <w:rPr>
          <w:rFonts w:ascii="Arial" w:hAnsi="Arial" w:cs="Arial"/>
          <w:sz w:val="24"/>
          <w:szCs w:val="24"/>
          <w:lang w:val="et-EE" w:eastAsia="ru-RU"/>
        </w:rPr>
        <w:tab/>
      </w:r>
      <w:r w:rsidRPr="00DF3951">
        <w:rPr>
          <w:rFonts w:ascii="Arial" w:hAnsi="Arial" w:cs="Arial"/>
          <w:sz w:val="24"/>
          <w:szCs w:val="24"/>
          <w:lang w:val="et-EE" w:eastAsia="ru-RU"/>
        </w:rPr>
        <w:tab/>
      </w:r>
      <w:r w:rsidRPr="00DF3951">
        <w:rPr>
          <w:rFonts w:ascii="Arial" w:hAnsi="Arial" w:cs="Arial"/>
          <w:sz w:val="24"/>
          <w:szCs w:val="24"/>
          <w:lang w:val="et-EE" w:eastAsia="ru-RU"/>
        </w:rPr>
        <w:tab/>
      </w:r>
      <w:r w:rsidRPr="00DF3951">
        <w:rPr>
          <w:rFonts w:ascii="Arial" w:hAnsi="Arial" w:cs="Arial"/>
          <w:sz w:val="24"/>
          <w:szCs w:val="24"/>
          <w:lang w:val="et-EE" w:eastAsia="ru-RU"/>
        </w:rPr>
        <w:tab/>
      </w:r>
      <w:r w:rsidRPr="00DF3951">
        <w:rPr>
          <w:rFonts w:ascii="Arial" w:hAnsi="Arial" w:cs="Arial"/>
          <w:sz w:val="24"/>
          <w:szCs w:val="24"/>
          <w:lang w:val="et-EE" w:eastAsia="ru-RU"/>
        </w:rPr>
        <w:tab/>
      </w:r>
      <w:r w:rsidRPr="00DF3951">
        <w:rPr>
          <w:rFonts w:ascii="Arial" w:hAnsi="Arial" w:cs="Arial"/>
          <w:sz w:val="24"/>
          <w:szCs w:val="24"/>
          <w:lang w:val="et-EE" w:eastAsia="ru-RU"/>
        </w:rPr>
        <w:tab/>
        <w:t xml:space="preserve">             </w:t>
      </w:r>
      <w:r>
        <w:rPr>
          <w:rFonts w:ascii="Arial" w:hAnsi="Arial" w:cs="Arial"/>
          <w:sz w:val="24"/>
          <w:szCs w:val="24"/>
          <w:lang w:val="et-EE" w:eastAsia="ru-RU"/>
        </w:rPr>
        <w:t xml:space="preserve"> </w:t>
      </w:r>
      <w:r w:rsidR="00DE4D78">
        <w:rPr>
          <w:rFonts w:ascii="Arial" w:hAnsi="Arial" w:cs="Arial"/>
          <w:sz w:val="24"/>
          <w:szCs w:val="24"/>
          <w:lang w:val="et-EE" w:eastAsia="ru-RU"/>
        </w:rPr>
        <w:t xml:space="preserve">           </w:t>
      </w:r>
      <w:r>
        <w:rPr>
          <w:rFonts w:ascii="Arial" w:hAnsi="Arial" w:cs="Arial"/>
          <w:sz w:val="24"/>
          <w:szCs w:val="24"/>
          <w:lang w:val="et-EE" w:eastAsia="ru-RU"/>
        </w:rPr>
        <w:t xml:space="preserve"> </w:t>
      </w:r>
      <w:bookmarkStart w:id="0" w:name="_Hlk145582074"/>
      <w:r w:rsidR="00594E4F">
        <w:rPr>
          <w:rFonts w:ascii="Arial" w:hAnsi="Arial" w:cs="Arial"/>
          <w:sz w:val="24"/>
          <w:szCs w:val="24"/>
          <w:lang w:val="et-EE" w:eastAsia="ru-RU"/>
        </w:rPr>
        <w:t xml:space="preserve"> </w:t>
      </w:r>
      <w:r w:rsidR="00394B8F">
        <w:rPr>
          <w:rFonts w:ascii="Arial" w:hAnsi="Arial" w:cs="Arial"/>
          <w:sz w:val="24"/>
          <w:szCs w:val="24"/>
          <w:lang w:val="et-EE" w:eastAsia="ru-RU"/>
        </w:rPr>
        <w:t xml:space="preserve">            </w:t>
      </w:r>
      <w:r w:rsidR="00F4774C">
        <w:rPr>
          <w:rFonts w:ascii="Arial" w:hAnsi="Arial" w:cs="Arial"/>
          <w:sz w:val="24"/>
          <w:szCs w:val="24"/>
          <w:lang w:val="et-EE" w:eastAsia="ru-RU"/>
        </w:rPr>
        <w:t xml:space="preserve"> </w:t>
      </w:r>
      <w:r w:rsidRPr="00DF3951">
        <w:rPr>
          <w:rFonts w:ascii="Arial" w:hAnsi="Arial" w:cs="Arial"/>
          <w:sz w:val="24"/>
          <w:szCs w:val="24"/>
          <w:lang w:val="et-EE" w:eastAsia="ru-RU"/>
        </w:rPr>
        <w:t>202</w:t>
      </w:r>
      <w:r w:rsidR="002854F9">
        <w:rPr>
          <w:rFonts w:ascii="Arial" w:hAnsi="Arial" w:cs="Arial"/>
          <w:sz w:val="24"/>
          <w:szCs w:val="24"/>
          <w:lang w:val="et-EE" w:eastAsia="ru-RU"/>
        </w:rPr>
        <w:t>5</w:t>
      </w:r>
      <w:r w:rsidRPr="00DF3951">
        <w:rPr>
          <w:rFonts w:ascii="Arial" w:hAnsi="Arial" w:cs="Arial"/>
          <w:sz w:val="24"/>
          <w:szCs w:val="24"/>
          <w:lang w:val="et-EE" w:eastAsia="ru-RU"/>
        </w:rPr>
        <w:t xml:space="preserve"> nr ___</w:t>
      </w:r>
    </w:p>
    <w:bookmarkEnd w:id="0"/>
    <w:p w14:paraId="148443DA" w14:textId="4E8E55F2" w:rsidR="006D5DE7" w:rsidRDefault="006D5DE7" w:rsidP="006D5DE7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4583F8AF" w14:textId="77777777" w:rsidR="00BB5674" w:rsidRPr="00DF3951" w:rsidRDefault="00BB5674" w:rsidP="006D5DE7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312BACFB" w14:textId="77777777" w:rsidR="006D5DE7" w:rsidRPr="00DF3951" w:rsidRDefault="006D5DE7" w:rsidP="006D5DE7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2B7ED44B" w14:textId="1B5EC128" w:rsidR="006871C7" w:rsidRDefault="001A77E1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bookmarkStart w:id="1" w:name="_Hlk147744001"/>
      <w:r>
        <w:rPr>
          <w:rFonts w:ascii="Arial" w:hAnsi="Arial" w:cs="Arial"/>
          <w:sz w:val="24"/>
          <w:szCs w:val="24"/>
          <w:lang w:val="et-EE"/>
        </w:rPr>
        <w:t xml:space="preserve">Uue </w:t>
      </w:r>
      <w:r w:rsidR="00394B8F">
        <w:rPr>
          <w:rFonts w:ascii="Arial" w:hAnsi="Arial" w:cs="Arial"/>
          <w:sz w:val="24"/>
          <w:szCs w:val="24"/>
          <w:lang w:val="et-EE"/>
        </w:rPr>
        <w:t xml:space="preserve">0,4 </w:t>
      </w:r>
      <w:proofErr w:type="spellStart"/>
      <w:r w:rsidR="00394B8F">
        <w:rPr>
          <w:rFonts w:ascii="Arial" w:hAnsi="Arial" w:cs="Arial"/>
          <w:sz w:val="24"/>
          <w:szCs w:val="24"/>
          <w:lang w:val="et-EE"/>
        </w:rPr>
        <w:t>kV</w:t>
      </w:r>
      <w:proofErr w:type="spellEnd"/>
      <w:r w:rsidR="00394B8F">
        <w:rPr>
          <w:rFonts w:ascii="Arial" w:hAnsi="Arial" w:cs="Arial"/>
          <w:sz w:val="24"/>
          <w:szCs w:val="24"/>
          <w:lang w:val="et-EE"/>
        </w:rPr>
        <w:t xml:space="preserve"> maakaabelliini</w:t>
      </w:r>
      <w:r>
        <w:rPr>
          <w:rFonts w:ascii="Arial" w:hAnsi="Arial" w:cs="Arial"/>
          <w:sz w:val="24"/>
          <w:szCs w:val="24"/>
          <w:lang w:val="et-EE"/>
        </w:rPr>
        <w:t xml:space="preserve"> paigaldamise</w:t>
      </w:r>
      <w:r w:rsidR="004A1692" w:rsidRPr="004A1692">
        <w:rPr>
          <w:rFonts w:ascii="Arial" w:hAnsi="Arial" w:cs="Arial"/>
          <w:sz w:val="24"/>
          <w:szCs w:val="24"/>
          <w:lang w:val="et-EE"/>
        </w:rPr>
        <w:t xml:space="preserve"> </w:t>
      </w:r>
      <w:bookmarkEnd w:id="1"/>
      <w:r w:rsidR="004A1692" w:rsidRPr="004A1692">
        <w:rPr>
          <w:rFonts w:ascii="Arial" w:hAnsi="Arial" w:cs="Arial"/>
          <w:sz w:val="24"/>
          <w:szCs w:val="24"/>
          <w:lang w:val="et-EE"/>
        </w:rPr>
        <w:t>projekteerimistingimus</w:t>
      </w:r>
      <w:r w:rsidR="004A1692">
        <w:rPr>
          <w:rFonts w:ascii="Arial" w:hAnsi="Arial" w:cs="Arial"/>
          <w:sz w:val="24"/>
          <w:szCs w:val="24"/>
          <w:lang w:val="et-EE"/>
        </w:rPr>
        <w:t>te</w:t>
      </w:r>
      <w:r w:rsidR="004A1692" w:rsidRPr="004A1692">
        <w:rPr>
          <w:rFonts w:ascii="Arial" w:hAnsi="Arial" w:cs="Arial"/>
          <w:sz w:val="24"/>
          <w:szCs w:val="24"/>
          <w:lang w:val="et-EE"/>
        </w:rPr>
        <w:t xml:space="preserve"> määramine</w:t>
      </w:r>
      <w:r w:rsidR="002854F9">
        <w:rPr>
          <w:rFonts w:ascii="Arial" w:hAnsi="Arial" w:cs="Arial"/>
          <w:sz w:val="24"/>
          <w:szCs w:val="24"/>
          <w:lang w:val="et-EE"/>
        </w:rPr>
        <w:t xml:space="preserve"> </w:t>
      </w:r>
      <w:r w:rsidR="007051D0">
        <w:rPr>
          <w:rFonts w:ascii="Arial" w:hAnsi="Arial" w:cs="Arial"/>
          <w:sz w:val="24"/>
          <w:szCs w:val="24"/>
          <w:lang w:val="et-EE"/>
        </w:rPr>
        <w:t>k</w:t>
      </w:r>
      <w:r w:rsidR="005B4F74" w:rsidRPr="00B66DCB">
        <w:rPr>
          <w:rFonts w:ascii="Arial" w:hAnsi="Arial" w:cs="Arial"/>
          <w:sz w:val="24"/>
          <w:szCs w:val="24"/>
          <w:lang w:val="et-EE"/>
        </w:rPr>
        <w:t>innistutel</w:t>
      </w:r>
      <w:r w:rsidR="007051D0">
        <w:rPr>
          <w:rFonts w:ascii="Arial" w:hAnsi="Arial" w:cs="Arial"/>
          <w:sz w:val="24"/>
          <w:szCs w:val="24"/>
          <w:lang w:val="et-EE"/>
        </w:rPr>
        <w:t xml:space="preserve"> </w:t>
      </w:r>
      <w:r w:rsidR="002854F9">
        <w:rPr>
          <w:rFonts w:ascii="Arial" w:hAnsi="Arial" w:cs="Arial"/>
          <w:sz w:val="24"/>
          <w:szCs w:val="24"/>
          <w:lang w:val="et-EE"/>
        </w:rPr>
        <w:t xml:space="preserve">Maardu linn, </w:t>
      </w:r>
      <w:r w:rsidR="00394B8F">
        <w:rPr>
          <w:rFonts w:ascii="Arial" w:hAnsi="Arial" w:cs="Arial"/>
          <w:sz w:val="24"/>
          <w:szCs w:val="24"/>
          <w:lang w:val="et-EE"/>
        </w:rPr>
        <w:t>Põhjaranna tee 19, Põhjaranna tee 20, Põhjaranna tee L1 ja 94 Muuga Sadama tee L3</w:t>
      </w:r>
      <w:r>
        <w:rPr>
          <w:rFonts w:ascii="Arial" w:hAnsi="Arial" w:cs="Arial"/>
          <w:sz w:val="24"/>
          <w:szCs w:val="24"/>
          <w:lang w:val="et-EE"/>
        </w:rPr>
        <w:t>.</w:t>
      </w:r>
    </w:p>
    <w:p w14:paraId="7E09A748" w14:textId="77777777" w:rsidR="001A77E1" w:rsidRDefault="001A77E1" w:rsidP="00EA507C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2BFF7263" w14:textId="4AADFC4E" w:rsidR="004A1692" w:rsidRDefault="004A1692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 w:rsidRPr="004A1692">
        <w:rPr>
          <w:rFonts w:ascii="Arial" w:hAnsi="Arial" w:cs="Arial"/>
          <w:sz w:val="24"/>
          <w:szCs w:val="24"/>
          <w:lang w:val="et-EE"/>
        </w:rPr>
        <w:t xml:space="preserve">Maardu Linnavalitsusele esitati </w:t>
      </w:r>
      <w:proofErr w:type="spellStart"/>
      <w:r w:rsidRPr="004A1692">
        <w:rPr>
          <w:rFonts w:ascii="Arial" w:hAnsi="Arial" w:cs="Arial"/>
          <w:sz w:val="24"/>
          <w:szCs w:val="24"/>
          <w:lang w:val="et-EE"/>
        </w:rPr>
        <w:t>ehitisregistri</w:t>
      </w:r>
      <w:proofErr w:type="spellEnd"/>
      <w:r w:rsidRPr="004A1692">
        <w:rPr>
          <w:rFonts w:ascii="Arial" w:hAnsi="Arial" w:cs="Arial"/>
          <w:sz w:val="24"/>
          <w:szCs w:val="24"/>
          <w:lang w:val="et-EE"/>
        </w:rPr>
        <w:t xml:space="preserve"> kaudu taotlus projekteerimistingimuste väljastamiseks</w:t>
      </w:r>
      <w:r w:rsidR="00B019FF" w:rsidRPr="00B019FF">
        <w:rPr>
          <w:lang w:val="et-EE"/>
        </w:rPr>
        <w:t xml:space="preserve"> </w:t>
      </w:r>
      <w:r w:rsidR="00394B8F">
        <w:rPr>
          <w:rFonts w:ascii="Arial" w:hAnsi="Arial" w:cs="Arial"/>
          <w:sz w:val="24"/>
          <w:szCs w:val="24"/>
          <w:lang w:val="et-EE"/>
        </w:rPr>
        <w:t xml:space="preserve">0,4 </w:t>
      </w:r>
      <w:proofErr w:type="spellStart"/>
      <w:r w:rsidR="00394B8F">
        <w:rPr>
          <w:rFonts w:ascii="Arial" w:hAnsi="Arial" w:cs="Arial"/>
          <w:sz w:val="24"/>
          <w:szCs w:val="24"/>
          <w:lang w:val="et-EE"/>
        </w:rPr>
        <w:t>kV</w:t>
      </w:r>
      <w:proofErr w:type="spellEnd"/>
      <w:r w:rsidR="00394B8F">
        <w:rPr>
          <w:rFonts w:ascii="Arial" w:hAnsi="Arial" w:cs="Arial"/>
          <w:sz w:val="24"/>
          <w:szCs w:val="24"/>
          <w:lang w:val="et-EE"/>
        </w:rPr>
        <w:t xml:space="preserve"> maakaabli</w:t>
      </w:r>
      <w:r w:rsidR="008649D5">
        <w:rPr>
          <w:rFonts w:ascii="Arial" w:hAnsi="Arial" w:cs="Arial"/>
          <w:sz w:val="24"/>
          <w:szCs w:val="24"/>
          <w:lang w:val="et-EE"/>
        </w:rPr>
        <w:t xml:space="preserve"> rajamise</w:t>
      </w:r>
      <w:r w:rsidR="00B019FF">
        <w:rPr>
          <w:rFonts w:ascii="Arial" w:hAnsi="Arial" w:cs="Arial"/>
          <w:sz w:val="24"/>
          <w:szCs w:val="24"/>
          <w:lang w:val="et-EE"/>
        </w:rPr>
        <w:t xml:space="preserve"> </w:t>
      </w:r>
      <w:r w:rsidR="001F0F12" w:rsidRPr="001F0F12">
        <w:rPr>
          <w:rFonts w:ascii="Arial" w:hAnsi="Arial" w:cs="Arial"/>
          <w:sz w:val="24"/>
          <w:szCs w:val="24"/>
          <w:lang w:val="et-EE"/>
        </w:rPr>
        <w:t>projekteerimiseks</w:t>
      </w:r>
      <w:r w:rsidRPr="001F0F12">
        <w:rPr>
          <w:rFonts w:ascii="Arial" w:hAnsi="Arial" w:cs="Arial"/>
          <w:sz w:val="24"/>
          <w:szCs w:val="24"/>
          <w:lang w:val="et-EE"/>
        </w:rPr>
        <w:t>.</w:t>
      </w:r>
      <w:r w:rsidRPr="004A1692">
        <w:rPr>
          <w:rFonts w:ascii="Arial" w:hAnsi="Arial" w:cs="Arial"/>
          <w:sz w:val="24"/>
          <w:szCs w:val="24"/>
          <w:lang w:val="et-EE"/>
        </w:rPr>
        <w:t xml:space="preserve"> Taotlus on registreeritud ehitisregistris nr </w:t>
      </w:r>
      <w:r w:rsidR="00394B8F" w:rsidRPr="00394B8F">
        <w:rPr>
          <w:rFonts w:ascii="Arial" w:hAnsi="Arial" w:cs="Arial"/>
          <w:sz w:val="24"/>
          <w:szCs w:val="24"/>
          <w:lang w:val="et-EE"/>
        </w:rPr>
        <w:t>2511002/10920</w:t>
      </w:r>
      <w:r w:rsidRPr="004A1692">
        <w:rPr>
          <w:rFonts w:ascii="Arial" w:hAnsi="Arial" w:cs="Arial"/>
          <w:sz w:val="24"/>
          <w:szCs w:val="24"/>
          <w:lang w:val="et-EE"/>
        </w:rPr>
        <w:t>.</w:t>
      </w:r>
    </w:p>
    <w:p w14:paraId="245CB528" w14:textId="5DD0BD6A" w:rsidR="00EA507C" w:rsidRPr="00EA507C" w:rsidRDefault="00EA507C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 w:rsidRPr="00EA507C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16DCB5ED" w14:textId="0771E169" w:rsidR="004A1692" w:rsidRDefault="004A1692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 w:rsidRPr="004A1692">
        <w:rPr>
          <w:rFonts w:ascii="Arial" w:hAnsi="Arial" w:cs="Arial"/>
          <w:sz w:val="24"/>
          <w:szCs w:val="24"/>
          <w:lang w:val="et-EE"/>
        </w:rPr>
        <w:t xml:space="preserve">Taotluse kohaselt </w:t>
      </w:r>
      <w:r w:rsidR="002854F9">
        <w:rPr>
          <w:rFonts w:ascii="Arial" w:hAnsi="Arial" w:cs="Arial"/>
          <w:sz w:val="24"/>
          <w:szCs w:val="24"/>
          <w:lang w:val="et-EE"/>
        </w:rPr>
        <w:t xml:space="preserve">kavandatakse </w:t>
      </w:r>
      <w:r w:rsidR="00B019FF">
        <w:rPr>
          <w:rFonts w:ascii="Arial" w:hAnsi="Arial" w:cs="Arial"/>
          <w:sz w:val="24"/>
          <w:szCs w:val="24"/>
          <w:lang w:val="et-EE"/>
        </w:rPr>
        <w:t>Maardu linna</w:t>
      </w:r>
      <w:r w:rsidR="00394B8F">
        <w:rPr>
          <w:rFonts w:ascii="Arial" w:hAnsi="Arial" w:cs="Arial"/>
          <w:sz w:val="24"/>
          <w:szCs w:val="24"/>
          <w:lang w:val="et-EE"/>
        </w:rPr>
        <w:t>s,</w:t>
      </w:r>
      <w:r w:rsidR="00B019FF">
        <w:rPr>
          <w:rFonts w:ascii="Arial" w:hAnsi="Arial" w:cs="Arial"/>
          <w:sz w:val="24"/>
          <w:szCs w:val="24"/>
          <w:lang w:val="et-EE"/>
        </w:rPr>
        <w:t xml:space="preserve"> </w:t>
      </w:r>
      <w:r w:rsidR="00394B8F">
        <w:rPr>
          <w:rFonts w:ascii="Arial" w:hAnsi="Arial" w:cs="Arial"/>
          <w:sz w:val="24"/>
          <w:szCs w:val="24"/>
          <w:lang w:val="et-EE"/>
        </w:rPr>
        <w:t>Põhjaranna tee 20 kinnistu elektriliitumise rajamist</w:t>
      </w:r>
      <w:r w:rsidR="002854F9">
        <w:rPr>
          <w:rFonts w:ascii="Arial" w:hAnsi="Arial" w:cs="Arial"/>
          <w:sz w:val="24"/>
          <w:szCs w:val="24"/>
          <w:lang w:val="et-EE"/>
        </w:rPr>
        <w:t>.</w:t>
      </w:r>
    </w:p>
    <w:p w14:paraId="45CACA8E" w14:textId="7D8C9FD5" w:rsidR="00EA507C" w:rsidRPr="00EA507C" w:rsidRDefault="00EA507C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 w:rsidRPr="00EA507C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1076FE24" w14:textId="085B4666" w:rsidR="00D538C6" w:rsidRDefault="004A1692" w:rsidP="00480741">
      <w:pPr>
        <w:jc w:val="both"/>
        <w:rPr>
          <w:rFonts w:ascii="Arial" w:hAnsi="Arial" w:cs="Arial"/>
          <w:sz w:val="24"/>
          <w:szCs w:val="24"/>
          <w:lang w:val="et-EE"/>
        </w:rPr>
      </w:pPr>
      <w:r w:rsidRPr="004A1692">
        <w:rPr>
          <w:rFonts w:ascii="Arial" w:hAnsi="Arial" w:cs="Arial"/>
          <w:sz w:val="24"/>
          <w:szCs w:val="24"/>
          <w:lang w:val="et-EE"/>
        </w:rPr>
        <w:t xml:space="preserve">Ehitusseadustiku § 83 lg 1 p 2 kohaselt väljastatakse projekteerimistingimused mitut kinnisasja läbiva uue elektripaigaldise projekti koostamiseks. Projekteerimistingimuste taotlusega kavandatu aluseks on taotlusega koos esitatud </w:t>
      </w:r>
      <w:proofErr w:type="spellStart"/>
      <w:r w:rsidR="00394B8F">
        <w:rPr>
          <w:rFonts w:ascii="Arial" w:hAnsi="Arial" w:cs="Arial"/>
          <w:sz w:val="24"/>
          <w:szCs w:val="24"/>
          <w:lang w:val="et-EE"/>
        </w:rPr>
        <w:t>El</w:t>
      </w:r>
      <w:r w:rsidR="0084204B">
        <w:rPr>
          <w:rFonts w:ascii="Arial" w:hAnsi="Arial" w:cs="Arial"/>
          <w:sz w:val="24"/>
          <w:szCs w:val="24"/>
          <w:lang w:val="et-EE"/>
        </w:rPr>
        <w:t>e</w:t>
      </w:r>
      <w:r w:rsidR="00394B8F">
        <w:rPr>
          <w:rFonts w:ascii="Arial" w:hAnsi="Arial" w:cs="Arial"/>
          <w:sz w:val="24"/>
          <w:szCs w:val="24"/>
          <w:lang w:val="et-EE"/>
        </w:rPr>
        <w:t>kman</w:t>
      </w:r>
      <w:proofErr w:type="spellEnd"/>
      <w:r w:rsidR="00B019FF">
        <w:rPr>
          <w:rFonts w:ascii="Arial" w:hAnsi="Arial" w:cs="Arial"/>
          <w:sz w:val="24"/>
          <w:szCs w:val="24"/>
          <w:lang w:val="et-EE"/>
        </w:rPr>
        <w:t xml:space="preserve"> OÜ </w:t>
      </w:r>
      <w:r w:rsidRPr="004A1692">
        <w:rPr>
          <w:rFonts w:ascii="Arial" w:hAnsi="Arial" w:cs="Arial"/>
          <w:sz w:val="24"/>
          <w:szCs w:val="24"/>
          <w:lang w:val="et-EE"/>
        </w:rPr>
        <w:t xml:space="preserve">poolt koostatud rajatava maakaabli kavandatava trassi </w:t>
      </w:r>
      <w:r w:rsidR="001A77E1">
        <w:rPr>
          <w:rFonts w:ascii="Arial" w:hAnsi="Arial" w:cs="Arial"/>
          <w:sz w:val="24"/>
          <w:szCs w:val="24"/>
          <w:lang w:val="et-EE"/>
        </w:rPr>
        <w:t>asendi</w:t>
      </w:r>
      <w:r w:rsidR="00394B8F">
        <w:rPr>
          <w:rFonts w:ascii="Arial" w:hAnsi="Arial" w:cs="Arial"/>
          <w:sz w:val="24"/>
          <w:szCs w:val="24"/>
          <w:lang w:val="et-EE"/>
        </w:rPr>
        <w:t>plaan</w:t>
      </w:r>
      <w:r w:rsidR="00EA530D">
        <w:rPr>
          <w:rFonts w:ascii="Arial" w:hAnsi="Arial" w:cs="Arial"/>
          <w:sz w:val="24"/>
          <w:szCs w:val="24"/>
          <w:lang w:val="et-EE"/>
        </w:rPr>
        <w:t>.</w:t>
      </w:r>
      <w:r w:rsidRPr="004A1692">
        <w:rPr>
          <w:rFonts w:ascii="Arial" w:hAnsi="Arial" w:cs="Arial"/>
          <w:sz w:val="24"/>
          <w:szCs w:val="24"/>
          <w:lang w:val="et-EE"/>
        </w:rPr>
        <w:t xml:space="preserve"> Ehitusseadustiku § 31 lg 3 ja lg 4 alusel kaasati projekteerimistingimuste menetlusse</w:t>
      </w:r>
      <w:r w:rsidR="00E85C26">
        <w:rPr>
          <w:rFonts w:ascii="Arial" w:hAnsi="Arial" w:cs="Arial"/>
          <w:sz w:val="24"/>
          <w:szCs w:val="24"/>
          <w:lang w:val="et-EE"/>
        </w:rPr>
        <w:t xml:space="preserve"> </w:t>
      </w:r>
      <w:r w:rsidRPr="004A1692">
        <w:rPr>
          <w:rFonts w:ascii="Arial" w:hAnsi="Arial" w:cs="Arial"/>
          <w:sz w:val="24"/>
          <w:szCs w:val="24"/>
          <w:lang w:val="et-EE"/>
        </w:rPr>
        <w:t>projektist puudutatud kinnistute omanikud.</w:t>
      </w:r>
    </w:p>
    <w:p w14:paraId="6C011F2F" w14:textId="77777777" w:rsidR="00D538C6" w:rsidRDefault="00D538C6" w:rsidP="00480741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6D9B7A6D" w14:textId="35FF20DC" w:rsidR="00DF5450" w:rsidRDefault="00910B45" w:rsidP="00480741">
      <w:pPr>
        <w:jc w:val="both"/>
        <w:rPr>
          <w:rFonts w:ascii="Arial" w:hAnsi="Arial" w:cs="Arial"/>
          <w:sz w:val="24"/>
          <w:szCs w:val="24"/>
          <w:lang w:val="et-EE"/>
        </w:rPr>
      </w:pPr>
      <w:r w:rsidRPr="00910B45">
        <w:rPr>
          <w:rFonts w:ascii="Arial" w:hAnsi="Arial" w:cs="Arial"/>
          <w:sz w:val="24"/>
          <w:szCs w:val="24"/>
          <w:lang w:val="et-EE"/>
        </w:rPr>
        <w:t>Ehitusseadustiku § 31 lg 4 p 1 kohaselt pädev asutus esitab projekteerimistingimuste eelnõu vajaduse korral kooskõlastamiseks asutusele, kelle seadusest tulenev pädevus on seotud projekteerimistingimuste taotluse esemega</w:t>
      </w:r>
      <w:r>
        <w:rPr>
          <w:rFonts w:ascii="Arial" w:hAnsi="Arial" w:cs="Arial"/>
          <w:sz w:val="24"/>
          <w:szCs w:val="24"/>
          <w:lang w:val="et-EE"/>
        </w:rPr>
        <w:t xml:space="preserve">. </w:t>
      </w:r>
      <w:r w:rsidR="00DF5450">
        <w:rPr>
          <w:rFonts w:ascii="Arial" w:hAnsi="Arial" w:cs="Arial"/>
          <w:sz w:val="24"/>
          <w:szCs w:val="24"/>
          <w:lang w:val="et-EE"/>
        </w:rPr>
        <w:t>Eelnõu esitati kooskõlastamiseks Transpordiametile.</w:t>
      </w:r>
    </w:p>
    <w:p w14:paraId="65721248" w14:textId="77777777" w:rsidR="00910B45" w:rsidRDefault="00910B45" w:rsidP="00480741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276F5FE2" w14:textId="68F4FB80" w:rsidR="00CB2B5A" w:rsidRDefault="00910B45" w:rsidP="00910B45">
      <w:pPr>
        <w:jc w:val="both"/>
        <w:rPr>
          <w:rFonts w:ascii="Arial" w:hAnsi="Arial" w:cs="Arial"/>
          <w:sz w:val="24"/>
          <w:szCs w:val="24"/>
          <w:lang w:val="et-EE"/>
        </w:rPr>
      </w:pPr>
      <w:r w:rsidRPr="00910B45">
        <w:rPr>
          <w:rFonts w:ascii="Arial" w:hAnsi="Arial" w:cs="Arial"/>
          <w:sz w:val="24"/>
          <w:szCs w:val="24"/>
          <w:lang w:val="et-EE"/>
        </w:rPr>
        <w:t>Ehitusseadustiku § 31 lg 4 p 2 kohaselt pädev asutus esitab projekteerimistingimuste eelnõu vajaduse korral arvamuse avaldamiseks asutusele või isikule, kelle õigusi või huve võib taotletav ehitis või ehitamine puudutada</w:t>
      </w:r>
      <w:r>
        <w:rPr>
          <w:rFonts w:ascii="Arial" w:hAnsi="Arial" w:cs="Arial"/>
          <w:sz w:val="24"/>
          <w:szCs w:val="24"/>
          <w:lang w:val="et-EE"/>
        </w:rPr>
        <w:t xml:space="preserve">. </w:t>
      </w:r>
      <w:r w:rsidR="00CB2B5A" w:rsidRPr="00CB2B5A">
        <w:rPr>
          <w:rFonts w:ascii="Arial" w:hAnsi="Arial" w:cs="Arial"/>
          <w:sz w:val="24"/>
          <w:szCs w:val="24"/>
          <w:lang w:val="et-EE"/>
        </w:rPr>
        <w:t>Projekteerimistingimuste eelnõu</w:t>
      </w:r>
      <w:r w:rsidR="00CB2B5A">
        <w:rPr>
          <w:rFonts w:ascii="Arial" w:hAnsi="Arial" w:cs="Arial"/>
          <w:sz w:val="24"/>
          <w:szCs w:val="24"/>
          <w:lang w:val="et-EE"/>
        </w:rPr>
        <w:t xml:space="preserve"> </w:t>
      </w:r>
      <w:r w:rsidR="00EF2DA8">
        <w:rPr>
          <w:rFonts w:ascii="Arial" w:hAnsi="Arial" w:cs="Arial"/>
          <w:sz w:val="24"/>
          <w:szCs w:val="24"/>
          <w:lang w:val="et-EE"/>
        </w:rPr>
        <w:t xml:space="preserve">menetlusse </w:t>
      </w:r>
      <w:r w:rsidR="00CB2B5A" w:rsidRPr="005B3CC1">
        <w:rPr>
          <w:rFonts w:ascii="Arial" w:hAnsi="Arial" w:cs="Arial"/>
          <w:sz w:val="24"/>
          <w:szCs w:val="24"/>
          <w:lang w:val="et-EE"/>
        </w:rPr>
        <w:t>kaasati</w:t>
      </w:r>
      <w:r w:rsidR="001A77E1">
        <w:rPr>
          <w:rFonts w:ascii="Arial" w:hAnsi="Arial" w:cs="Arial"/>
          <w:sz w:val="24"/>
          <w:szCs w:val="24"/>
          <w:lang w:val="et-EE"/>
        </w:rPr>
        <w:t xml:space="preserve"> </w:t>
      </w:r>
      <w:r w:rsidR="00DF5450" w:rsidRPr="00DF5450">
        <w:rPr>
          <w:rFonts w:ascii="Arial" w:hAnsi="Arial" w:cs="Arial"/>
          <w:sz w:val="24"/>
          <w:szCs w:val="24"/>
          <w:lang w:val="et-EE"/>
        </w:rPr>
        <w:t>Cole Group OÜ (registrikood 11459859)</w:t>
      </w:r>
      <w:r w:rsidR="00DF5450">
        <w:rPr>
          <w:rFonts w:ascii="Arial" w:hAnsi="Arial" w:cs="Arial"/>
          <w:sz w:val="24"/>
          <w:szCs w:val="24"/>
          <w:lang w:val="et-EE"/>
        </w:rPr>
        <w:t xml:space="preserve">, </w:t>
      </w:r>
      <w:r w:rsidR="00DF5450" w:rsidRPr="00DF5450">
        <w:rPr>
          <w:rFonts w:ascii="Arial" w:hAnsi="Arial" w:cs="Arial"/>
          <w:sz w:val="24"/>
          <w:szCs w:val="24"/>
          <w:lang w:val="et-EE"/>
        </w:rPr>
        <w:t>123 Vara OÜ (registrikood 14367603)</w:t>
      </w:r>
      <w:r w:rsidR="00DF5450">
        <w:rPr>
          <w:rFonts w:ascii="Arial" w:hAnsi="Arial" w:cs="Arial"/>
          <w:sz w:val="24"/>
          <w:szCs w:val="24"/>
          <w:lang w:val="et-EE"/>
        </w:rPr>
        <w:t xml:space="preserve"> ja Aktsiaselts MAARDU ELEKTER (registrikood </w:t>
      </w:r>
      <w:r w:rsidR="00DF5450" w:rsidRPr="00DF5450">
        <w:rPr>
          <w:rFonts w:ascii="Arial" w:hAnsi="Arial" w:cs="Arial"/>
          <w:sz w:val="24"/>
          <w:szCs w:val="24"/>
          <w:lang w:val="et-EE"/>
        </w:rPr>
        <w:t>10055315</w:t>
      </w:r>
      <w:r w:rsidR="00DF5450">
        <w:rPr>
          <w:rFonts w:ascii="Arial" w:hAnsi="Arial" w:cs="Arial"/>
          <w:sz w:val="24"/>
          <w:szCs w:val="24"/>
          <w:lang w:val="et-EE"/>
        </w:rPr>
        <w:t>).</w:t>
      </w:r>
    </w:p>
    <w:p w14:paraId="2A9ED68C" w14:textId="77777777" w:rsidR="000547C1" w:rsidRDefault="000547C1" w:rsidP="00EA507C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77F857E4" w14:textId="1BB51441" w:rsidR="00DD64E2" w:rsidRPr="0047481D" w:rsidRDefault="00DD64E2" w:rsidP="00DD64E2">
      <w:pPr>
        <w:jc w:val="both"/>
        <w:rPr>
          <w:rFonts w:ascii="Arial" w:hAnsi="Arial" w:cs="Arial"/>
          <w:sz w:val="24"/>
          <w:szCs w:val="24"/>
          <w:lang w:val="et-EE" w:eastAsia="et-EE"/>
        </w:rPr>
      </w:pPr>
      <w:proofErr w:type="spellStart"/>
      <w:r w:rsidRPr="0047481D">
        <w:rPr>
          <w:rFonts w:ascii="Arial" w:hAnsi="Arial" w:cs="Arial"/>
          <w:sz w:val="24"/>
          <w:szCs w:val="24"/>
          <w:lang w:val="et-EE" w:eastAsia="et-EE"/>
        </w:rPr>
        <w:t>EhS</w:t>
      </w:r>
      <w:proofErr w:type="spellEnd"/>
      <w:r w:rsidRPr="0047481D">
        <w:rPr>
          <w:rFonts w:ascii="Arial" w:hAnsi="Arial" w:cs="Arial"/>
          <w:sz w:val="24"/>
          <w:szCs w:val="24"/>
          <w:lang w:val="et-EE" w:eastAsia="et-EE"/>
        </w:rPr>
        <w:t xml:space="preserve"> § 31 lg 1 kohaselt tuleb projekteerimistingimuste andmise menetlus korraldada avatud menetlusena. Projekteerimistingimuste andmise eelnõu avalikust väljapanekust teatati Maardu kodulehel ja kohalikus ajalehes Maardu Panoraam. </w:t>
      </w:r>
      <w:r w:rsidR="007C020A" w:rsidRPr="0047481D">
        <w:rPr>
          <w:rFonts w:ascii="Arial" w:hAnsi="Arial" w:cs="Arial"/>
          <w:sz w:val="24"/>
          <w:szCs w:val="24"/>
          <w:lang w:val="et-EE" w:eastAsia="et-EE"/>
        </w:rPr>
        <w:t xml:space="preserve">Projekteerimistingimuste </w:t>
      </w:r>
      <w:r w:rsidR="007C020A">
        <w:rPr>
          <w:rFonts w:ascii="Arial" w:hAnsi="Arial" w:cs="Arial"/>
          <w:sz w:val="24"/>
          <w:szCs w:val="24"/>
          <w:lang w:val="et-EE" w:eastAsia="et-EE"/>
        </w:rPr>
        <w:t xml:space="preserve">osas </w:t>
      </w:r>
      <w:r w:rsidRPr="0047481D">
        <w:rPr>
          <w:rFonts w:ascii="Arial" w:hAnsi="Arial" w:cs="Arial"/>
          <w:sz w:val="24"/>
          <w:szCs w:val="24"/>
          <w:lang w:val="et-EE" w:eastAsia="et-EE"/>
        </w:rPr>
        <w:t xml:space="preserve">ei ole vastuväiteid esitatud. </w:t>
      </w:r>
    </w:p>
    <w:p w14:paraId="57089151" w14:textId="77777777" w:rsidR="004A1692" w:rsidRPr="00EA507C" w:rsidRDefault="004A1692" w:rsidP="00EA507C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11FE5787" w14:textId="7FFB7A12" w:rsidR="004A1692" w:rsidRDefault="00E85C26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 w:rsidRPr="00E85C26">
        <w:rPr>
          <w:rFonts w:ascii="Arial" w:hAnsi="Arial" w:cs="Arial"/>
          <w:sz w:val="24"/>
          <w:szCs w:val="24"/>
          <w:lang w:val="et-EE"/>
        </w:rPr>
        <w:t xml:space="preserve">Lähtudes eeltoodust ja võttes aluseks </w:t>
      </w:r>
      <w:r w:rsidR="00DD64E2">
        <w:rPr>
          <w:rFonts w:ascii="Arial" w:hAnsi="Arial" w:cs="Arial"/>
          <w:sz w:val="24"/>
          <w:szCs w:val="24"/>
          <w:lang w:val="et-EE"/>
        </w:rPr>
        <w:t xml:space="preserve">ehitusseadustiku </w:t>
      </w:r>
      <w:r w:rsidRPr="00E85C26">
        <w:rPr>
          <w:rFonts w:ascii="Arial" w:hAnsi="Arial" w:cs="Arial"/>
          <w:sz w:val="24"/>
          <w:szCs w:val="24"/>
          <w:lang w:val="et-EE"/>
        </w:rPr>
        <w:t xml:space="preserve">§ </w:t>
      </w:r>
      <w:r w:rsidR="00DD64E2">
        <w:rPr>
          <w:rFonts w:ascii="Arial" w:hAnsi="Arial" w:cs="Arial"/>
          <w:sz w:val="24"/>
          <w:szCs w:val="24"/>
          <w:lang w:val="et-EE"/>
        </w:rPr>
        <w:t>83</w:t>
      </w:r>
      <w:r w:rsidRPr="00E85C26">
        <w:rPr>
          <w:rFonts w:ascii="Arial" w:hAnsi="Arial" w:cs="Arial"/>
          <w:sz w:val="24"/>
          <w:szCs w:val="24"/>
          <w:lang w:val="et-EE"/>
        </w:rPr>
        <w:t xml:space="preserve"> lg </w:t>
      </w:r>
      <w:r w:rsidR="00DD64E2">
        <w:rPr>
          <w:rFonts w:ascii="Arial" w:hAnsi="Arial" w:cs="Arial"/>
          <w:sz w:val="24"/>
          <w:szCs w:val="24"/>
          <w:lang w:val="et-EE"/>
        </w:rPr>
        <w:t>1 p 2</w:t>
      </w:r>
      <w:r w:rsidRPr="00E85C26">
        <w:rPr>
          <w:rFonts w:ascii="Arial" w:hAnsi="Arial" w:cs="Arial"/>
          <w:sz w:val="24"/>
          <w:szCs w:val="24"/>
          <w:lang w:val="et-EE"/>
        </w:rPr>
        <w:t xml:space="preserve"> ning arvestades taotlust nr</w:t>
      </w:r>
      <w:r w:rsidR="00DF5450">
        <w:rPr>
          <w:rFonts w:ascii="Arial" w:hAnsi="Arial" w:cs="Arial"/>
          <w:sz w:val="24"/>
          <w:szCs w:val="24"/>
          <w:lang w:val="et-EE"/>
        </w:rPr>
        <w:t xml:space="preserve"> </w:t>
      </w:r>
      <w:r w:rsidR="00DF5450" w:rsidRPr="00DF5450">
        <w:rPr>
          <w:rFonts w:ascii="Arial" w:hAnsi="Arial" w:cs="Arial"/>
          <w:sz w:val="24"/>
          <w:szCs w:val="24"/>
          <w:lang w:val="et-EE"/>
        </w:rPr>
        <w:t>2511002/10920</w:t>
      </w:r>
      <w:r w:rsidRPr="00E85C26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34731FCA" w14:textId="77777777" w:rsidR="00E85C26" w:rsidRPr="00EA507C" w:rsidRDefault="00E85C26" w:rsidP="00EA507C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17499296" w14:textId="4714CA3B" w:rsidR="00EA507C" w:rsidRDefault="00133F59" w:rsidP="00133F59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1. </w:t>
      </w:r>
      <w:r w:rsidR="004A1692" w:rsidRPr="00133F59">
        <w:rPr>
          <w:rFonts w:ascii="Arial" w:hAnsi="Arial" w:cs="Arial"/>
          <w:sz w:val="24"/>
          <w:szCs w:val="24"/>
          <w:lang w:val="et-EE"/>
        </w:rPr>
        <w:t>Määrata projekteerimistingimused</w:t>
      </w:r>
      <w:r w:rsidR="00BD065F" w:rsidRPr="00133F59">
        <w:rPr>
          <w:lang w:val="et-EE"/>
        </w:rPr>
        <w:t xml:space="preserve"> </w:t>
      </w:r>
      <w:r w:rsidR="004A1692" w:rsidRPr="00133F59">
        <w:rPr>
          <w:rFonts w:ascii="Arial" w:hAnsi="Arial" w:cs="Arial"/>
          <w:sz w:val="24"/>
          <w:szCs w:val="24"/>
          <w:lang w:val="et-EE"/>
        </w:rPr>
        <w:t>kinnistutele</w:t>
      </w:r>
      <w:r w:rsidR="001A77E1" w:rsidRPr="001A77E1">
        <w:rPr>
          <w:lang w:val="et-EE"/>
        </w:rPr>
        <w:t xml:space="preserve"> </w:t>
      </w:r>
      <w:r w:rsidR="001A77E1" w:rsidRPr="001A77E1">
        <w:rPr>
          <w:rFonts w:ascii="Arial" w:hAnsi="Arial" w:cs="Arial"/>
          <w:sz w:val="24"/>
          <w:szCs w:val="24"/>
          <w:lang w:val="et-EE"/>
        </w:rPr>
        <w:t xml:space="preserve">Maardu linn, </w:t>
      </w:r>
      <w:r w:rsidR="00DF5450" w:rsidRPr="00DF5450">
        <w:rPr>
          <w:rFonts w:ascii="Arial" w:hAnsi="Arial" w:cs="Arial"/>
          <w:sz w:val="24"/>
          <w:szCs w:val="24"/>
          <w:lang w:val="et-EE"/>
        </w:rPr>
        <w:t>Põhjaranna tee 19, Põhjaranna tee 20, Põhjaranna tee L1 ja 94 Muuga Sadama tee L3</w:t>
      </w:r>
      <w:r w:rsidR="00DF5450">
        <w:rPr>
          <w:rFonts w:ascii="Arial" w:hAnsi="Arial" w:cs="Arial"/>
          <w:sz w:val="24"/>
          <w:szCs w:val="24"/>
          <w:lang w:val="et-EE"/>
        </w:rPr>
        <w:t xml:space="preserve"> 0,4 </w:t>
      </w:r>
      <w:proofErr w:type="spellStart"/>
      <w:r w:rsidR="00DF5450">
        <w:rPr>
          <w:rFonts w:ascii="Arial" w:hAnsi="Arial" w:cs="Arial"/>
          <w:sz w:val="24"/>
          <w:szCs w:val="24"/>
          <w:lang w:val="et-EE"/>
        </w:rPr>
        <w:t>kV</w:t>
      </w:r>
      <w:proofErr w:type="spellEnd"/>
      <w:r w:rsidR="00DF5450">
        <w:rPr>
          <w:rFonts w:ascii="Arial" w:hAnsi="Arial" w:cs="Arial"/>
          <w:sz w:val="24"/>
          <w:szCs w:val="24"/>
          <w:lang w:val="et-EE"/>
        </w:rPr>
        <w:t xml:space="preserve"> </w:t>
      </w:r>
      <w:r w:rsidR="002B11F9" w:rsidRPr="00133F59">
        <w:rPr>
          <w:rFonts w:ascii="Arial" w:hAnsi="Arial" w:cs="Arial"/>
          <w:sz w:val="24"/>
          <w:szCs w:val="24"/>
          <w:lang w:val="et-EE"/>
        </w:rPr>
        <w:t>maakaabelliini</w:t>
      </w:r>
      <w:r w:rsidR="00BD065F" w:rsidRPr="00133F59">
        <w:rPr>
          <w:rFonts w:ascii="Arial" w:hAnsi="Arial" w:cs="Arial"/>
          <w:sz w:val="24"/>
          <w:szCs w:val="24"/>
          <w:lang w:val="et-EE"/>
        </w:rPr>
        <w:t xml:space="preserve"> rajamise</w:t>
      </w:r>
      <w:r w:rsidR="00E85C26" w:rsidRPr="00133F59">
        <w:rPr>
          <w:rFonts w:ascii="Arial" w:hAnsi="Arial" w:cs="Arial"/>
          <w:sz w:val="24"/>
          <w:szCs w:val="24"/>
          <w:lang w:val="et-EE"/>
        </w:rPr>
        <w:t xml:space="preserve"> projekteerimiseks </w:t>
      </w:r>
      <w:r w:rsidR="004A1692" w:rsidRPr="00133F59">
        <w:rPr>
          <w:rFonts w:ascii="Arial" w:hAnsi="Arial" w:cs="Arial"/>
          <w:sz w:val="24"/>
          <w:szCs w:val="24"/>
          <w:lang w:val="et-EE"/>
        </w:rPr>
        <w:t>vastavalt korralduse lisale 1.</w:t>
      </w:r>
    </w:p>
    <w:p w14:paraId="7AA50A0C" w14:textId="77777777" w:rsidR="00133F59" w:rsidRPr="00133F59" w:rsidRDefault="00133F59" w:rsidP="00133F59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59AAEBDD" w14:textId="77777777" w:rsidR="00E85C26" w:rsidRPr="00EA507C" w:rsidRDefault="00E85C26" w:rsidP="00EA507C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70EF951C" w14:textId="6147331A" w:rsidR="006871C7" w:rsidRDefault="008649D5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2</w:t>
      </w:r>
      <w:r w:rsidR="004A1692" w:rsidRPr="004A1692">
        <w:rPr>
          <w:rFonts w:ascii="Arial" w:hAnsi="Arial" w:cs="Arial"/>
          <w:sz w:val="24"/>
          <w:szCs w:val="24"/>
          <w:lang w:val="et-EE"/>
        </w:rPr>
        <w:t>.</w:t>
      </w:r>
      <w:r w:rsidR="006871C7" w:rsidRPr="00C638A4">
        <w:rPr>
          <w:lang w:val="et-EE"/>
        </w:rPr>
        <w:t xml:space="preserve"> </w:t>
      </w:r>
      <w:r w:rsidR="006871C7" w:rsidRPr="006871C7">
        <w:rPr>
          <w:rFonts w:ascii="Arial" w:hAnsi="Arial" w:cs="Arial"/>
          <w:sz w:val="24"/>
          <w:szCs w:val="24"/>
          <w:lang w:val="et-EE"/>
        </w:rPr>
        <w:t>Korraldus jõustub teatavakstegemisest.</w:t>
      </w:r>
    </w:p>
    <w:p w14:paraId="34EF06B1" w14:textId="77777777" w:rsidR="006871C7" w:rsidRDefault="006871C7" w:rsidP="00EA507C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4F0BF1BD" w14:textId="6C236408" w:rsidR="00BB5674" w:rsidRDefault="008649D5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3</w:t>
      </w:r>
      <w:r w:rsidR="006871C7">
        <w:rPr>
          <w:rFonts w:ascii="Arial" w:hAnsi="Arial" w:cs="Arial"/>
          <w:sz w:val="24"/>
          <w:szCs w:val="24"/>
          <w:lang w:val="et-EE"/>
        </w:rPr>
        <w:t xml:space="preserve">. </w:t>
      </w:r>
      <w:r w:rsidR="004A1692" w:rsidRPr="004A1692">
        <w:rPr>
          <w:rFonts w:ascii="Arial" w:hAnsi="Arial" w:cs="Arial"/>
          <w:sz w:val="24"/>
          <w:szCs w:val="24"/>
          <w:lang w:val="et-EE"/>
        </w:rPr>
        <w:t>Korraldust on võimalik vaidlustada 30 päeva jooksul teatavakstegemisest, esitades kaebuse Tallinna Halduskohtule halduskohtumenetluse seadustikus sätestatud korras või vaide Maardu Linnavalitsusele haldusmenetluse seaduses sätestatud korras.</w:t>
      </w:r>
    </w:p>
    <w:p w14:paraId="053DCFF2" w14:textId="0C4F3927" w:rsidR="00EA507C" w:rsidRDefault="00EA507C" w:rsidP="00EA507C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56504D01" w14:textId="77777777" w:rsidR="006871C7" w:rsidRPr="00EA507C" w:rsidRDefault="006871C7" w:rsidP="00EA507C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06672BF3" w14:textId="77777777" w:rsidR="00FF5B37" w:rsidRPr="00DF3951" w:rsidRDefault="00FF5B37" w:rsidP="00FF5B37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3F0DC91E" w14:textId="77777777" w:rsidR="00FF5B37" w:rsidRPr="00DF3951" w:rsidRDefault="00FF5B37" w:rsidP="00FF5B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t-EE" w:eastAsia="et-EE"/>
        </w:rPr>
      </w:pP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>(allkirjastatud digitaalselt)</w:t>
      </w:r>
    </w:p>
    <w:p w14:paraId="0EE95473" w14:textId="77777777" w:rsidR="00FF5B37" w:rsidRPr="00DF3951" w:rsidRDefault="00FF5B37" w:rsidP="00BB5674">
      <w:pPr>
        <w:widowControl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color w:val="000000"/>
          <w:sz w:val="24"/>
          <w:szCs w:val="24"/>
          <w:lang w:val="et-EE" w:eastAsia="et-EE"/>
        </w:rPr>
      </w:pP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>(allkirjastatud digitaalselt)</w:t>
      </w:r>
    </w:p>
    <w:p w14:paraId="28597D5F" w14:textId="77777777" w:rsidR="00FF5B37" w:rsidRPr="00DF3951" w:rsidRDefault="00FF5B37" w:rsidP="00FF5B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t-EE" w:eastAsia="et-EE"/>
        </w:rPr>
      </w:pPr>
    </w:p>
    <w:p w14:paraId="0C2B64D4" w14:textId="7C29737C" w:rsidR="00FF5B37" w:rsidRPr="00DF3951" w:rsidRDefault="00BD065F" w:rsidP="00FF5B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t-EE" w:eastAsia="et-EE"/>
        </w:rPr>
      </w:pPr>
      <w:r>
        <w:rPr>
          <w:rFonts w:ascii="Arial" w:hAnsi="Arial" w:cs="Arial"/>
          <w:color w:val="000000"/>
          <w:sz w:val="24"/>
          <w:szCs w:val="24"/>
          <w:lang w:val="et-EE" w:eastAsia="et-EE"/>
        </w:rPr>
        <w:t>Aurika Sin-Kerra</w:t>
      </w:r>
    </w:p>
    <w:p w14:paraId="77C7DF25" w14:textId="699BDB27" w:rsidR="00FF5B37" w:rsidRPr="00DF3951" w:rsidRDefault="00FF5B37" w:rsidP="00FF5B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t-EE" w:eastAsia="et-EE"/>
        </w:rPr>
      </w:pP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 xml:space="preserve">Linnapea </w:t>
      </w: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ab/>
      </w: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ab/>
      </w: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ab/>
      </w: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ab/>
      </w: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ab/>
      </w: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ab/>
      </w:r>
      <w:r w:rsidR="00BB5674">
        <w:rPr>
          <w:rFonts w:ascii="Arial" w:hAnsi="Arial" w:cs="Arial"/>
          <w:color w:val="000000"/>
          <w:sz w:val="24"/>
          <w:szCs w:val="24"/>
          <w:lang w:val="et-EE" w:eastAsia="et-EE"/>
        </w:rPr>
        <w:tab/>
      </w: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>Julia Saveljeva</w:t>
      </w:r>
    </w:p>
    <w:p w14:paraId="2F5F260C" w14:textId="347C6505" w:rsidR="00EA507C" w:rsidRPr="00FF5B37" w:rsidRDefault="00FF5B37" w:rsidP="00BB5674">
      <w:pPr>
        <w:widowControl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color w:val="000000"/>
          <w:sz w:val="24"/>
          <w:szCs w:val="24"/>
          <w:lang w:val="et-EE" w:eastAsia="et-EE"/>
        </w:rPr>
      </w:pP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>Linnasekretär</w:t>
      </w:r>
    </w:p>
    <w:sectPr w:rsidR="00EA507C" w:rsidRPr="00FF5B37" w:rsidSect="000A255E">
      <w:pgSz w:w="11906" w:h="16838"/>
      <w:pgMar w:top="1417" w:right="707" w:bottom="5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E25C9"/>
    <w:multiLevelType w:val="hybridMultilevel"/>
    <w:tmpl w:val="ED64A6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B3F27"/>
    <w:multiLevelType w:val="hybridMultilevel"/>
    <w:tmpl w:val="6C7E93F2"/>
    <w:lvl w:ilvl="0" w:tplc="BFD8656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 w16cid:durableId="1301610676">
    <w:abstractNumId w:val="1"/>
  </w:num>
  <w:num w:numId="2" w16cid:durableId="104498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E7"/>
    <w:rsid w:val="0003670F"/>
    <w:rsid w:val="000547C1"/>
    <w:rsid w:val="00094FD1"/>
    <w:rsid w:val="000A255E"/>
    <w:rsid w:val="000D5A16"/>
    <w:rsid w:val="000E09E2"/>
    <w:rsid w:val="00101222"/>
    <w:rsid w:val="00101640"/>
    <w:rsid w:val="0012386B"/>
    <w:rsid w:val="00133F59"/>
    <w:rsid w:val="00160DBD"/>
    <w:rsid w:val="001636BA"/>
    <w:rsid w:val="0018362D"/>
    <w:rsid w:val="001A76EF"/>
    <w:rsid w:val="001A77E1"/>
    <w:rsid w:val="001F0F12"/>
    <w:rsid w:val="001F2BCD"/>
    <w:rsid w:val="0021314A"/>
    <w:rsid w:val="002429F8"/>
    <w:rsid w:val="002854F9"/>
    <w:rsid w:val="002B11F9"/>
    <w:rsid w:val="002B424E"/>
    <w:rsid w:val="002F5C68"/>
    <w:rsid w:val="0030566E"/>
    <w:rsid w:val="00326272"/>
    <w:rsid w:val="003355E4"/>
    <w:rsid w:val="0036321F"/>
    <w:rsid w:val="0038418F"/>
    <w:rsid w:val="0039352B"/>
    <w:rsid w:val="00394B8F"/>
    <w:rsid w:val="003F1EFD"/>
    <w:rsid w:val="00446225"/>
    <w:rsid w:val="00457027"/>
    <w:rsid w:val="00465CDB"/>
    <w:rsid w:val="0047481D"/>
    <w:rsid w:val="00480741"/>
    <w:rsid w:val="004827A0"/>
    <w:rsid w:val="004A1692"/>
    <w:rsid w:val="004B2E41"/>
    <w:rsid w:val="00532F1C"/>
    <w:rsid w:val="005530AB"/>
    <w:rsid w:val="00565F22"/>
    <w:rsid w:val="00570BA2"/>
    <w:rsid w:val="00591C72"/>
    <w:rsid w:val="00594E4F"/>
    <w:rsid w:val="005B3CC1"/>
    <w:rsid w:val="005B433A"/>
    <w:rsid w:val="005B4F74"/>
    <w:rsid w:val="005D2D48"/>
    <w:rsid w:val="005D7019"/>
    <w:rsid w:val="005E6FAD"/>
    <w:rsid w:val="006034B0"/>
    <w:rsid w:val="00620CCD"/>
    <w:rsid w:val="00660DA8"/>
    <w:rsid w:val="00673C80"/>
    <w:rsid w:val="006850CC"/>
    <w:rsid w:val="006871C7"/>
    <w:rsid w:val="006D5DE7"/>
    <w:rsid w:val="007051D0"/>
    <w:rsid w:val="00764B29"/>
    <w:rsid w:val="007B48B7"/>
    <w:rsid w:val="007C020A"/>
    <w:rsid w:val="007F733E"/>
    <w:rsid w:val="008041B6"/>
    <w:rsid w:val="00833693"/>
    <w:rsid w:val="008373F4"/>
    <w:rsid w:val="0084204B"/>
    <w:rsid w:val="00843659"/>
    <w:rsid w:val="0086331D"/>
    <w:rsid w:val="008649D5"/>
    <w:rsid w:val="008861B5"/>
    <w:rsid w:val="0089356D"/>
    <w:rsid w:val="008A508E"/>
    <w:rsid w:val="009077BC"/>
    <w:rsid w:val="00910B45"/>
    <w:rsid w:val="009B6FC6"/>
    <w:rsid w:val="009C6C68"/>
    <w:rsid w:val="009D3712"/>
    <w:rsid w:val="00A15B6F"/>
    <w:rsid w:val="00A3678E"/>
    <w:rsid w:val="00A70646"/>
    <w:rsid w:val="00A84801"/>
    <w:rsid w:val="00B01332"/>
    <w:rsid w:val="00B019FF"/>
    <w:rsid w:val="00B11691"/>
    <w:rsid w:val="00B25299"/>
    <w:rsid w:val="00B66DCB"/>
    <w:rsid w:val="00B97E4C"/>
    <w:rsid w:val="00BB3F41"/>
    <w:rsid w:val="00BB5674"/>
    <w:rsid w:val="00BD065F"/>
    <w:rsid w:val="00BF032D"/>
    <w:rsid w:val="00C06D7B"/>
    <w:rsid w:val="00C11681"/>
    <w:rsid w:val="00C36808"/>
    <w:rsid w:val="00C638A4"/>
    <w:rsid w:val="00C865C9"/>
    <w:rsid w:val="00CA4653"/>
    <w:rsid w:val="00CB10A5"/>
    <w:rsid w:val="00CB1B54"/>
    <w:rsid w:val="00CB2B5A"/>
    <w:rsid w:val="00CD6778"/>
    <w:rsid w:val="00D119A7"/>
    <w:rsid w:val="00D2780D"/>
    <w:rsid w:val="00D538C6"/>
    <w:rsid w:val="00D65555"/>
    <w:rsid w:val="00D753DD"/>
    <w:rsid w:val="00DC4EBD"/>
    <w:rsid w:val="00DD64E2"/>
    <w:rsid w:val="00DE4D78"/>
    <w:rsid w:val="00DF5450"/>
    <w:rsid w:val="00E4564A"/>
    <w:rsid w:val="00E85C26"/>
    <w:rsid w:val="00E90CF8"/>
    <w:rsid w:val="00EA429B"/>
    <w:rsid w:val="00EA507C"/>
    <w:rsid w:val="00EA530D"/>
    <w:rsid w:val="00EE7CFD"/>
    <w:rsid w:val="00EF2DA8"/>
    <w:rsid w:val="00F4774C"/>
    <w:rsid w:val="00F736A8"/>
    <w:rsid w:val="00F924EE"/>
    <w:rsid w:val="00FA5F07"/>
    <w:rsid w:val="00FB04A4"/>
    <w:rsid w:val="00FC124D"/>
    <w:rsid w:val="00FC7885"/>
    <w:rsid w:val="00FD452B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C5B2"/>
  <w15:chartTrackingRefBased/>
  <w15:docId w15:val="{6BE64CE4-5459-421C-81C5-5D6AC3E7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D5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6D5D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semiHidden/>
    <w:rsid w:val="006D5D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8373F4"/>
    <w:pPr>
      <w:ind w:left="720"/>
      <w:contextualSpacing/>
    </w:pPr>
  </w:style>
  <w:style w:type="table" w:styleId="Kontuurtabel">
    <w:name w:val="Table Grid"/>
    <w:basedOn w:val="Normaaltabel"/>
    <w:uiPriority w:val="39"/>
    <w:rsid w:val="00EF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4202-A3B8-4719-959F-DF30E3E3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408</Words>
  <Characters>2368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Viktor Beresnev</cp:lastModifiedBy>
  <cp:revision>10</cp:revision>
  <cp:lastPrinted>2024-02-29T10:08:00Z</cp:lastPrinted>
  <dcterms:created xsi:type="dcterms:W3CDTF">2025-04-30T13:07:00Z</dcterms:created>
  <dcterms:modified xsi:type="dcterms:W3CDTF">2025-05-19T10:25:00Z</dcterms:modified>
</cp:coreProperties>
</file>